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44" w:rsidRDefault="00E203F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615950</wp:posOffset>
                </wp:positionV>
                <wp:extent cx="5730240" cy="44958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49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2B" w:rsidRPr="00FB3428" w:rsidRDefault="005E132B" w:rsidP="00116C44">
                            <w:pPr>
                              <w:pStyle w:val="Textosimples"/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</w:pPr>
                            <w:r w:rsidRPr="00FB3428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 xml:space="preserve">O </w:t>
                            </w:r>
                            <w:r w:rsidRPr="00FB3428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Trofa Saúde</w:t>
                            </w:r>
                            <w:r w:rsidR="00571E2D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 xml:space="preserve"> Hospital</w:t>
                            </w:r>
                            <w:r w:rsidRPr="00FB3428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 xml:space="preserve"> </w:t>
                            </w:r>
                            <w:r w:rsidRPr="00FB3428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 xml:space="preserve">é o maior Grupo Privado de Saúde localizado no Norte do País, sendo constituído por várias Unidades Hospitalares. No âmbito da sua estratégia de crescimento pretende contratar um </w:t>
                            </w:r>
                            <w:r w:rsidRPr="00FB3428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Diretor de Produção (m/f)</w:t>
                            </w:r>
                            <w:r w:rsidRPr="00FB3428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.</w:t>
                            </w:r>
                          </w:p>
                          <w:p w:rsidR="005E132B" w:rsidRPr="00FB3428" w:rsidRDefault="005E132B" w:rsidP="00A60177">
                            <w:pPr>
                              <w:pStyle w:val="Textosimples"/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</w:pPr>
                          </w:p>
                          <w:p w:rsidR="005E132B" w:rsidRPr="00FB3428" w:rsidRDefault="005E132B" w:rsidP="006A1D9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342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Reportando à Administração da Unidade, este profissional terá como </w:t>
                            </w:r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principais funções: </w:t>
                            </w:r>
                          </w:p>
                          <w:p w:rsidR="005E132B" w:rsidRPr="00FB3428" w:rsidRDefault="005E132B" w:rsidP="005E132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Coordenar e gerir a atividade do corpo clínico do Hospital, de acordo com os objetivos estratégicos definidos;</w:t>
                            </w:r>
                          </w:p>
                          <w:p w:rsidR="005E132B" w:rsidRPr="00FB3428" w:rsidRDefault="005E132B" w:rsidP="005E132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Monitorizar indicadores da atividade médica, propondo novas variáveis, metodologias e ferramentas;</w:t>
                            </w:r>
                          </w:p>
                          <w:p w:rsidR="005E132B" w:rsidRPr="00FB3428" w:rsidRDefault="005E132B" w:rsidP="005E132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A1D93"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Identificar áreas de melhoria e otimização ao nível dos processos internos, mais diretamente envolvidos na atividade médica;</w:t>
                            </w:r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E132B" w:rsidRPr="00FB3428" w:rsidRDefault="005E132B" w:rsidP="005E132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Contribuir para a melhoria do clima organizacional e nível de comprometimento do corpo clínico.</w:t>
                            </w:r>
                          </w:p>
                          <w:p w:rsidR="005E132B" w:rsidRPr="00FB3428" w:rsidRDefault="005E132B" w:rsidP="00A60177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</w:pPr>
                          </w:p>
                          <w:p w:rsidR="005E132B" w:rsidRPr="00FB3428" w:rsidRDefault="005E132B" w:rsidP="00233F66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</w:pPr>
                            <w:r w:rsidRPr="00FB3428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Descrição do Perfil</w:t>
                            </w:r>
                            <w:r w:rsidRPr="00FB3428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:</w:t>
                            </w:r>
                          </w:p>
                          <w:p w:rsidR="005E132B" w:rsidRPr="00FB3428" w:rsidRDefault="005E132B" w:rsidP="00F4537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Licenciatura ou Mestrado em Gestão, Economia ou áreas similares;</w:t>
                            </w:r>
                          </w:p>
                          <w:p w:rsidR="005E132B" w:rsidRPr="00FB3428" w:rsidRDefault="005E132B" w:rsidP="00F4537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Pós Graduação ou MBA (fator preferencial);</w:t>
                            </w:r>
                          </w:p>
                          <w:p w:rsidR="005E132B" w:rsidRPr="00FB3428" w:rsidRDefault="005E132B" w:rsidP="00F4537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Experiência profissional mínima de 4 anos;</w:t>
                            </w:r>
                          </w:p>
                          <w:p w:rsidR="005E132B" w:rsidRPr="00FB3428" w:rsidRDefault="005E132B" w:rsidP="001A296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Elevado dinamismo e capacidade de trabalho sobre pressão e </w:t>
                            </w:r>
                            <w:proofErr w:type="gramStart"/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stress</w:t>
                            </w:r>
                            <w:proofErr w:type="gramEnd"/>
                            <w:r w:rsidRPr="00FB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E132B" w:rsidRPr="00FB3428" w:rsidRDefault="005E132B" w:rsidP="001A296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B342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Forte orientação para os resultados;</w:t>
                            </w:r>
                          </w:p>
                          <w:p w:rsidR="005E132B" w:rsidRPr="00FB3428" w:rsidRDefault="005E132B" w:rsidP="001A296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342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Residência nos Distritos do Porto ou Braga;</w:t>
                            </w:r>
                          </w:p>
                          <w:p w:rsidR="005E132B" w:rsidRPr="00FB3428" w:rsidRDefault="005E132B" w:rsidP="00F4537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132B" w:rsidRPr="00FB3428" w:rsidRDefault="005E132B" w:rsidP="00840650">
                            <w:pPr>
                              <w:pStyle w:val="Textosimples"/>
                              <w:spacing w:line="276" w:lineRule="auto"/>
                              <w:jc w:val="both"/>
                              <w:rPr>
                                <w:rFonts w:ascii="Helvetica" w:eastAsia="Times New Roman" w:hAnsi="Helvetica" w:cs="Helvetica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</w:pPr>
                            <w:r w:rsidRPr="00FB3428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 xml:space="preserve">As candidaturas deverão ser enviadas para </w:t>
                            </w:r>
                            <w:r w:rsidRPr="00FB3428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  <w:lang w:eastAsia="pt-PT"/>
                              </w:rPr>
                              <w:t>recrutamento@trofasaude.com</w:t>
                            </w:r>
                            <w:r w:rsidRPr="00FB3428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 xml:space="preserve"> até dia </w:t>
                            </w:r>
                            <w:r w:rsidR="00571E2D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16</w:t>
                            </w:r>
                            <w:r w:rsidRPr="00FB3428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 xml:space="preserve"> de </w:t>
                            </w:r>
                            <w:proofErr w:type="spellStart"/>
                            <w:r w:rsidR="00571E2D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setembro</w:t>
                            </w:r>
                            <w:proofErr w:type="spellEnd"/>
                            <w:r w:rsidRPr="00FB3428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 xml:space="preserve"> de 201</w:t>
                            </w:r>
                            <w:r w:rsidR="00571E2D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7</w:t>
                            </w:r>
                            <w:r w:rsidRPr="00FB3428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 xml:space="preserve">, acompanhadas de CV atualizado com fotografia e com a seguinte referência no assunto do </w:t>
                            </w:r>
                            <w:proofErr w:type="gramStart"/>
                            <w:r w:rsidRPr="00FB3428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email</w:t>
                            </w:r>
                            <w:proofErr w:type="gramEnd"/>
                            <w:r w:rsidRPr="00FB3428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 xml:space="preserve">: </w:t>
                            </w:r>
                            <w:r w:rsidR="00571E2D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TSH</w:t>
                            </w:r>
                            <w:bookmarkStart w:id="0" w:name="_GoBack"/>
                            <w:bookmarkEnd w:id="0"/>
                            <w:r w:rsidRPr="00FB3428">
                              <w:rPr>
                                <w:rFonts w:ascii="Arial" w:eastAsia="Times New Roman" w:hAnsi="Arial"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/GESTPROD</w:t>
                            </w:r>
                            <w:r w:rsidRPr="00FB3428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18"/>
                                <w:szCs w:val="18"/>
                                <w:lang w:eastAsia="pt-PT"/>
                              </w:rPr>
                              <w:t>.</w:t>
                            </w:r>
                          </w:p>
                          <w:p w:rsidR="005E132B" w:rsidRPr="00FB3428" w:rsidRDefault="005E132B" w:rsidP="00D75FFB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8.85pt;margin-top:48.5pt;width:451.2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" filled="f" stroked="f">
                <v:textbox>
                  <w:txbxContent>
                    <w:p w:rsidR="005E132B" w:rsidRPr="00FB3428" w:rsidRDefault="005E132B" w:rsidP="00116C44">
                      <w:pPr>
                        <w:pStyle w:val="Textosimples"/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</w:pPr>
                      <w:r w:rsidRPr="00FB3428"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 xml:space="preserve">O </w:t>
                      </w:r>
                      <w:r w:rsidRPr="00FB3428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Trofa Saúde</w:t>
                      </w:r>
                      <w:r w:rsidR="00571E2D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 xml:space="preserve"> Hospital</w:t>
                      </w:r>
                      <w:r w:rsidRPr="00FB3428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 xml:space="preserve"> </w:t>
                      </w:r>
                      <w:r w:rsidRPr="00FB3428"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 xml:space="preserve">é o maior Grupo Privado de Saúde localizado no Norte do País, sendo constituído por várias Unidades Hospitalares. No âmbito da sua estratégia de crescimento pretende contratar um </w:t>
                      </w:r>
                      <w:r w:rsidRPr="00FB3428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Diretor de Produção (m/f)</w:t>
                      </w:r>
                      <w:r w:rsidRPr="00FB3428"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.</w:t>
                      </w:r>
                    </w:p>
                    <w:p w:rsidR="005E132B" w:rsidRPr="00FB3428" w:rsidRDefault="005E132B" w:rsidP="00A60177">
                      <w:pPr>
                        <w:pStyle w:val="Textosimples"/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</w:pPr>
                    </w:p>
                    <w:p w:rsidR="005E132B" w:rsidRPr="00FB3428" w:rsidRDefault="005E132B" w:rsidP="006A1D9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342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Reportando à Administração da Unidade, este profissional terá como </w:t>
                      </w:r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principais funções: </w:t>
                      </w:r>
                    </w:p>
                    <w:p w:rsidR="005E132B" w:rsidRPr="00FB3428" w:rsidRDefault="005E132B" w:rsidP="005E132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>- Coordenar e gerir a atividade do corpo clínico do Hospital, de acordo com os objetivos estratégicos definidos;</w:t>
                      </w:r>
                    </w:p>
                    <w:p w:rsidR="005E132B" w:rsidRPr="00FB3428" w:rsidRDefault="005E132B" w:rsidP="005E132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>- Monitorizar indicadores da atividade médica, propondo novas variáveis, metodologias e ferramentas;</w:t>
                      </w:r>
                    </w:p>
                    <w:p w:rsidR="005E132B" w:rsidRPr="00FB3428" w:rsidRDefault="005E132B" w:rsidP="005E132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6A1D93"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>Identificar áreas de melhoria e otimização ao nível dos processos internos, mais diretamente envolvidos na atividade médica;</w:t>
                      </w:r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E132B" w:rsidRPr="00FB3428" w:rsidRDefault="005E132B" w:rsidP="005E132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>- Contribuir para a melhoria do clima organizacional e nível de comprometimento do corpo clínico.</w:t>
                      </w:r>
                    </w:p>
                    <w:p w:rsidR="005E132B" w:rsidRPr="00FB3428" w:rsidRDefault="005E132B" w:rsidP="00A60177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</w:pPr>
                    </w:p>
                    <w:p w:rsidR="005E132B" w:rsidRPr="00FB3428" w:rsidRDefault="005E132B" w:rsidP="00233F66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</w:pPr>
                      <w:r w:rsidRPr="00FB3428">
                        <w:rPr>
                          <w:rFonts w:ascii="Arial" w:eastAsia="Times New Roman" w:hAnsi="Arial" w:cs="Arial"/>
                          <w:b/>
                          <w:i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Descrição do Perfil</w:t>
                      </w:r>
                      <w:r w:rsidRPr="00FB3428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:</w:t>
                      </w:r>
                    </w:p>
                    <w:p w:rsidR="005E132B" w:rsidRPr="00FB3428" w:rsidRDefault="005E132B" w:rsidP="00F4537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>- Licenciatura ou Mestrado em Gestão, Economia ou áreas similares;</w:t>
                      </w:r>
                    </w:p>
                    <w:p w:rsidR="005E132B" w:rsidRPr="00FB3428" w:rsidRDefault="005E132B" w:rsidP="00F4537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>- Pós Graduação ou MBA (fator preferencial);</w:t>
                      </w:r>
                    </w:p>
                    <w:p w:rsidR="005E132B" w:rsidRPr="00FB3428" w:rsidRDefault="005E132B" w:rsidP="00F4537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>- Experiência profissional mínima de 4 anos;</w:t>
                      </w:r>
                    </w:p>
                    <w:p w:rsidR="005E132B" w:rsidRPr="00FB3428" w:rsidRDefault="005E132B" w:rsidP="001A296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Elevado dinamismo e capacidade de trabalho sobre pressão e </w:t>
                      </w:r>
                      <w:proofErr w:type="gramStart"/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>stress</w:t>
                      </w:r>
                      <w:proofErr w:type="gramEnd"/>
                      <w:r w:rsidRPr="00FB3428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5E132B" w:rsidRPr="00FB3428" w:rsidRDefault="005E132B" w:rsidP="001A2963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B342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Forte orientação para os resultados;</w:t>
                      </w:r>
                    </w:p>
                    <w:p w:rsidR="005E132B" w:rsidRPr="00FB3428" w:rsidRDefault="005E132B" w:rsidP="001A296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342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Residência nos Distritos do Porto ou Braga;</w:t>
                      </w:r>
                    </w:p>
                    <w:p w:rsidR="005E132B" w:rsidRPr="00FB3428" w:rsidRDefault="005E132B" w:rsidP="00F4537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132B" w:rsidRPr="00FB3428" w:rsidRDefault="005E132B" w:rsidP="00840650">
                      <w:pPr>
                        <w:pStyle w:val="Textosimples"/>
                        <w:spacing w:line="276" w:lineRule="auto"/>
                        <w:jc w:val="both"/>
                        <w:rPr>
                          <w:rFonts w:ascii="Helvetica" w:eastAsia="Times New Roman" w:hAnsi="Helvetica" w:cs="Helvetica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</w:pPr>
                      <w:r w:rsidRPr="00FB3428"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 xml:space="preserve">As candidaturas deverão ser enviadas para </w:t>
                      </w:r>
                      <w:r w:rsidRPr="00FB3428"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u w:val="single"/>
                          <w:lang w:eastAsia="pt-PT"/>
                        </w:rPr>
                        <w:t>recrutamento@trofasaude.com</w:t>
                      </w:r>
                      <w:r w:rsidRPr="00FB3428"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 xml:space="preserve"> até dia </w:t>
                      </w:r>
                      <w:r w:rsidR="00571E2D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16</w:t>
                      </w:r>
                      <w:r w:rsidRPr="00FB3428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 xml:space="preserve"> de </w:t>
                      </w:r>
                      <w:proofErr w:type="spellStart"/>
                      <w:r w:rsidR="00571E2D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setembro</w:t>
                      </w:r>
                      <w:proofErr w:type="spellEnd"/>
                      <w:r w:rsidRPr="00FB3428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 xml:space="preserve"> de 201</w:t>
                      </w:r>
                      <w:r w:rsidR="00571E2D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7</w:t>
                      </w:r>
                      <w:r w:rsidRPr="00FB3428"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 xml:space="preserve">, acompanhadas de CV atualizado com fotografia e com a seguinte referência no assunto do </w:t>
                      </w:r>
                      <w:proofErr w:type="gramStart"/>
                      <w:r w:rsidRPr="00FB3428"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email</w:t>
                      </w:r>
                      <w:proofErr w:type="gramEnd"/>
                      <w:r w:rsidRPr="00FB3428"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 xml:space="preserve">: </w:t>
                      </w:r>
                      <w:r w:rsidR="00571E2D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TSH</w:t>
                      </w:r>
                      <w:bookmarkStart w:id="1" w:name="_GoBack"/>
                      <w:bookmarkEnd w:id="1"/>
                      <w:r w:rsidRPr="00FB3428">
                        <w:rPr>
                          <w:rFonts w:ascii="Arial" w:eastAsia="Times New Roman" w:hAnsi="Arial" w:cs="Arial"/>
                          <w:b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/GESTPROD</w:t>
                      </w:r>
                      <w:r w:rsidRPr="00FB3428">
                        <w:rPr>
                          <w:rFonts w:ascii="Arial" w:eastAsia="Times New Roman" w:hAnsi="Arial" w:cs="Arial"/>
                          <w:color w:val="0D0D0D" w:themeColor="text1" w:themeTint="F2"/>
                          <w:sz w:val="18"/>
                          <w:szCs w:val="18"/>
                          <w:lang w:eastAsia="pt-PT"/>
                        </w:rPr>
                        <w:t>.</w:t>
                      </w:r>
                    </w:p>
                    <w:p w:rsidR="005E132B" w:rsidRPr="00FB3428" w:rsidRDefault="005E132B" w:rsidP="00D75FFB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-537845</wp:posOffset>
                </wp:positionV>
                <wp:extent cx="3759835" cy="133858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32B" w:rsidRPr="00107B46" w:rsidRDefault="005E132B" w:rsidP="00107B46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00657A"/>
                                <w:sz w:val="40"/>
                              </w:rPr>
                            </w:pPr>
                            <w:r w:rsidRPr="00107B46">
                              <w:rPr>
                                <w:rFonts w:ascii="Helvetica" w:hAnsi="Helvetica" w:cs="Helvetica"/>
                                <w:b/>
                                <w:bCs/>
                                <w:color w:val="00657A"/>
                                <w:sz w:val="52"/>
                              </w:rPr>
                              <w:t>DIRETOR DE PRODUÇÃO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657A"/>
                                <w:sz w:val="52"/>
                              </w:rPr>
                              <w:t xml:space="preserve"> </w:t>
                            </w:r>
                            <w:r w:rsidRPr="004E156F">
                              <w:rPr>
                                <w:rFonts w:ascii="Helvetica" w:hAnsi="Helvetica" w:cs="Helvetica"/>
                                <w:b/>
                                <w:bCs/>
                                <w:color w:val="00657A"/>
                                <w:sz w:val="48"/>
                              </w:rPr>
                              <w:t>(m/f)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pt;margin-top:-42.35pt;width:296.05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/ywAIAAMc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" filled="f" stroked="f">
                <v:textbox>
                  <w:txbxContent>
                    <w:p w:rsidR="005E132B" w:rsidRPr="00107B46" w:rsidRDefault="005E132B" w:rsidP="00107B46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00657A"/>
                          <w:sz w:val="40"/>
                        </w:rPr>
                      </w:pPr>
                      <w:r w:rsidRPr="00107B46">
                        <w:rPr>
                          <w:rFonts w:ascii="Helvetica" w:hAnsi="Helvetica" w:cs="Helvetica"/>
                          <w:b/>
                          <w:bCs/>
                          <w:color w:val="00657A"/>
                          <w:sz w:val="52"/>
                        </w:rPr>
                        <w:t>DIRETOR DE PRODUÇÃO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657A"/>
                          <w:sz w:val="52"/>
                        </w:rPr>
                        <w:t xml:space="preserve"> </w:t>
                      </w:r>
                      <w:r w:rsidRPr="004E156F">
                        <w:rPr>
                          <w:rFonts w:ascii="Helvetica" w:hAnsi="Helvetica" w:cs="Helvetica"/>
                          <w:b/>
                          <w:bCs/>
                          <w:color w:val="00657A"/>
                          <w:sz w:val="48"/>
                        </w:rPr>
                        <w:t>(m/f)</w:t>
                      </w:r>
                    </w:p>
                  </w:txbxContent>
                </v:textbox>
              </v:shape>
            </w:pict>
          </mc:Fallback>
        </mc:AlternateContent>
      </w:r>
      <w:r w:rsidR="00697AD6">
        <w:rPr>
          <w:noProof/>
          <w:lang w:eastAsia="pt-PT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-1009650</wp:posOffset>
            </wp:positionH>
            <wp:positionV relativeFrom="page">
              <wp:posOffset>224155</wp:posOffset>
            </wp:positionV>
            <wp:extent cx="6109970" cy="7202805"/>
            <wp:effectExtent l="19050" t="0" r="5080" b="0"/>
            <wp:wrapTight wrapText="bothSides">
              <wp:wrapPolygon edited="0">
                <wp:start x="-67" y="0"/>
                <wp:lineTo x="-67" y="21537"/>
                <wp:lineTo x="21618" y="21537"/>
                <wp:lineTo x="21618" y="0"/>
                <wp:lineTo x="-67" y="0"/>
              </wp:wrapPolygon>
            </wp:wrapTight>
            <wp:docPr id="1" name="Imagem 1" descr="Z:\recrutamento\hpbn\BG recrut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crutamento\hpbn\BG recrutamen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6C44" w:rsidSect="00D75FFB">
      <w:pgSz w:w="9639" w:h="113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7EA"/>
    <w:multiLevelType w:val="hybridMultilevel"/>
    <w:tmpl w:val="D64828C6"/>
    <w:lvl w:ilvl="0" w:tplc="ED7E8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B"/>
    <w:rsid w:val="000C71C9"/>
    <w:rsid w:val="00107B46"/>
    <w:rsid w:val="00116C44"/>
    <w:rsid w:val="0017602C"/>
    <w:rsid w:val="001925F7"/>
    <w:rsid w:val="001A2963"/>
    <w:rsid w:val="00233F66"/>
    <w:rsid w:val="00261C01"/>
    <w:rsid w:val="00263AAA"/>
    <w:rsid w:val="002864C2"/>
    <w:rsid w:val="00292145"/>
    <w:rsid w:val="002F7F40"/>
    <w:rsid w:val="00342769"/>
    <w:rsid w:val="003615C1"/>
    <w:rsid w:val="003B56B9"/>
    <w:rsid w:val="003D7455"/>
    <w:rsid w:val="00404EE4"/>
    <w:rsid w:val="00433ABD"/>
    <w:rsid w:val="00435C67"/>
    <w:rsid w:val="00440DD1"/>
    <w:rsid w:val="00461F0D"/>
    <w:rsid w:val="004636F9"/>
    <w:rsid w:val="004A5141"/>
    <w:rsid w:val="004B4138"/>
    <w:rsid w:val="004E156F"/>
    <w:rsid w:val="004F1827"/>
    <w:rsid w:val="004F6071"/>
    <w:rsid w:val="00504A36"/>
    <w:rsid w:val="00544EF4"/>
    <w:rsid w:val="0055764F"/>
    <w:rsid w:val="00571E2D"/>
    <w:rsid w:val="00593C44"/>
    <w:rsid w:val="005B4E53"/>
    <w:rsid w:val="005C1503"/>
    <w:rsid w:val="005E132B"/>
    <w:rsid w:val="006007D9"/>
    <w:rsid w:val="00604066"/>
    <w:rsid w:val="00625ED0"/>
    <w:rsid w:val="00634869"/>
    <w:rsid w:val="00643669"/>
    <w:rsid w:val="00697AD6"/>
    <w:rsid w:val="006A1D93"/>
    <w:rsid w:val="00785AD8"/>
    <w:rsid w:val="007C30B6"/>
    <w:rsid w:val="0081109C"/>
    <w:rsid w:val="00840650"/>
    <w:rsid w:val="00851D9F"/>
    <w:rsid w:val="00855FE2"/>
    <w:rsid w:val="008735D4"/>
    <w:rsid w:val="008F1BB9"/>
    <w:rsid w:val="008F7849"/>
    <w:rsid w:val="0093523D"/>
    <w:rsid w:val="009420F2"/>
    <w:rsid w:val="00966BE7"/>
    <w:rsid w:val="00985525"/>
    <w:rsid w:val="00991E3C"/>
    <w:rsid w:val="00A60177"/>
    <w:rsid w:val="00AB0291"/>
    <w:rsid w:val="00AD41C4"/>
    <w:rsid w:val="00B0267A"/>
    <w:rsid w:val="00B050C7"/>
    <w:rsid w:val="00BA6D7C"/>
    <w:rsid w:val="00C163A6"/>
    <w:rsid w:val="00C2045D"/>
    <w:rsid w:val="00C24F0B"/>
    <w:rsid w:val="00C41CCC"/>
    <w:rsid w:val="00CC7CDF"/>
    <w:rsid w:val="00CD16C7"/>
    <w:rsid w:val="00CE3F1B"/>
    <w:rsid w:val="00D16396"/>
    <w:rsid w:val="00D46E0C"/>
    <w:rsid w:val="00D71BF6"/>
    <w:rsid w:val="00D75FFB"/>
    <w:rsid w:val="00DC439D"/>
    <w:rsid w:val="00E11032"/>
    <w:rsid w:val="00E203FB"/>
    <w:rsid w:val="00E258ED"/>
    <w:rsid w:val="00E426A0"/>
    <w:rsid w:val="00E42F1A"/>
    <w:rsid w:val="00E45BAD"/>
    <w:rsid w:val="00E830B8"/>
    <w:rsid w:val="00EA51DD"/>
    <w:rsid w:val="00EB69E3"/>
    <w:rsid w:val="00EB7FE0"/>
    <w:rsid w:val="00EF0D84"/>
    <w:rsid w:val="00F10A18"/>
    <w:rsid w:val="00F4537D"/>
    <w:rsid w:val="00FA51DB"/>
    <w:rsid w:val="00FB3428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7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5F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D75FFB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cter"/>
    <w:uiPriority w:val="99"/>
    <w:unhideWhenUsed/>
    <w:rsid w:val="00D75F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D75FFB"/>
    <w:rPr>
      <w:rFonts w:ascii="Consolas" w:hAnsi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116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7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5F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D75FFB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cter"/>
    <w:uiPriority w:val="99"/>
    <w:unhideWhenUsed/>
    <w:rsid w:val="00D75F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D75FFB"/>
    <w:rPr>
      <w:rFonts w:ascii="Consolas" w:hAnsi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116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F5DF-1A7D-420A-9542-AD59AE61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Costa Leite</dc:creator>
  <cp:lastModifiedBy>Joana Cristina Brás César Teixeira</cp:lastModifiedBy>
  <cp:revision>3</cp:revision>
  <cp:lastPrinted>2016-01-20T18:16:00Z</cp:lastPrinted>
  <dcterms:created xsi:type="dcterms:W3CDTF">2017-09-08T15:15:00Z</dcterms:created>
  <dcterms:modified xsi:type="dcterms:W3CDTF">2017-09-08T15:49:00Z</dcterms:modified>
</cp:coreProperties>
</file>